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16F" w:rsidRPr="003F46D7" w:rsidRDefault="00B1516F" w:rsidP="00836EFC">
      <w:pPr>
        <w:jc w:val="center"/>
        <w:rPr>
          <w:rFonts w:ascii="Times New Roman" w:hAnsi="Times New Roman" w:cs="Times New Roman"/>
          <w:sz w:val="24"/>
          <w:szCs w:val="24"/>
        </w:rPr>
      </w:pPr>
      <w:r w:rsidRPr="003F46D7">
        <w:rPr>
          <w:rFonts w:ascii="Times New Roman" w:hAnsi="Times New Roman" w:cs="Times New Roman"/>
          <w:sz w:val="24"/>
          <w:szCs w:val="24"/>
        </w:rPr>
        <w:t>Договор о благотворительном пожертвовании (публичная оферта)</w:t>
      </w:r>
    </w:p>
    <w:p w:rsidR="00B1516F" w:rsidRPr="003F46D7" w:rsidRDefault="00B1516F">
      <w:pPr>
        <w:rPr>
          <w:rFonts w:ascii="Times New Roman" w:hAnsi="Times New Roman" w:cs="Times New Roman"/>
          <w:sz w:val="24"/>
          <w:szCs w:val="24"/>
        </w:rPr>
      </w:pPr>
    </w:p>
    <w:p w:rsidR="00B1516F" w:rsidRPr="003F46D7" w:rsidRDefault="00B1516F">
      <w:pPr>
        <w:rPr>
          <w:rFonts w:ascii="Times New Roman" w:hAnsi="Times New Roman" w:cs="Times New Roman"/>
          <w:sz w:val="24"/>
          <w:szCs w:val="24"/>
        </w:rPr>
      </w:pPr>
      <w:r w:rsidRPr="003F46D7">
        <w:rPr>
          <w:rFonts w:ascii="Times New Roman" w:hAnsi="Times New Roman" w:cs="Times New Roman"/>
          <w:sz w:val="24"/>
          <w:szCs w:val="24"/>
        </w:rPr>
        <w:t xml:space="preserve"> 1. Общие положения</w:t>
      </w:r>
    </w:p>
    <w:p w:rsidR="00836EFC" w:rsidRPr="003F46D7" w:rsidRDefault="00B1516F">
      <w:pPr>
        <w:rPr>
          <w:rFonts w:ascii="Times New Roman" w:hAnsi="Times New Roman" w:cs="Times New Roman"/>
          <w:sz w:val="24"/>
          <w:szCs w:val="24"/>
        </w:rPr>
      </w:pPr>
      <w:r w:rsidRPr="003F46D7">
        <w:rPr>
          <w:rFonts w:ascii="Times New Roman" w:hAnsi="Times New Roman" w:cs="Times New Roman"/>
          <w:sz w:val="24"/>
          <w:szCs w:val="24"/>
        </w:rPr>
        <w:t xml:space="preserve"> 1.1. Настоящий документ в соответствии с п.2 ст.437 Гражданского кодекса Российской Федерации является официальным предложение (публичной офертой) (далее ̶ «Оферта») </w:t>
      </w:r>
      <w:r w:rsidR="00836EFC" w:rsidRPr="003F46D7">
        <w:rPr>
          <w:rFonts w:ascii="Times New Roman" w:hAnsi="Times New Roman" w:cs="Times New Roman"/>
          <w:bCs/>
          <w:sz w:val="24"/>
          <w:szCs w:val="24"/>
        </w:rPr>
        <w:t>Фонду содействия развитию буддизма и буддийских организаций "Селенга"</w:t>
      </w:r>
      <w:r w:rsidR="00836EFC" w:rsidRPr="003F46D7">
        <w:rPr>
          <w:rFonts w:ascii="Times New Roman" w:hAnsi="Times New Roman" w:cs="Times New Roman"/>
          <w:sz w:val="24"/>
          <w:szCs w:val="24"/>
        </w:rPr>
        <w:t xml:space="preserve"> (адрес: </w:t>
      </w:r>
      <w:r w:rsidR="00836EFC" w:rsidRPr="003F46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109147, Россия, </w:t>
      </w:r>
      <w:proofErr w:type="spellStart"/>
      <w:r w:rsidR="00836EFC" w:rsidRPr="003F46D7"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  <w:r w:rsidR="00836EFC" w:rsidRPr="003F46D7">
        <w:rPr>
          <w:rFonts w:ascii="Times New Roman" w:hAnsi="Times New Roman" w:cs="Times New Roman"/>
          <w:sz w:val="24"/>
          <w:szCs w:val="24"/>
        </w:rPr>
        <w:t>, ул. Марксистская, д.20, стр.8, помещ.2, ИНН 9709074584</w:t>
      </w:r>
      <w:r w:rsidR="00836EFC" w:rsidRPr="003F46D7">
        <w:rPr>
          <w:rFonts w:ascii="Times New Roman" w:hAnsi="Times New Roman" w:cs="Times New Roman"/>
          <w:sz w:val="24"/>
          <w:szCs w:val="24"/>
        </w:rPr>
        <w:t xml:space="preserve">) </w:t>
      </w:r>
      <w:r w:rsidRPr="003F46D7">
        <w:rPr>
          <w:rFonts w:ascii="Times New Roman" w:hAnsi="Times New Roman" w:cs="Times New Roman"/>
          <w:sz w:val="24"/>
          <w:szCs w:val="24"/>
        </w:rPr>
        <w:t>(далее - «</w:t>
      </w:r>
      <w:proofErr w:type="spellStart"/>
      <w:r w:rsidRPr="003F46D7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3F46D7">
        <w:rPr>
          <w:rFonts w:ascii="Times New Roman" w:hAnsi="Times New Roman" w:cs="Times New Roman"/>
          <w:sz w:val="24"/>
          <w:szCs w:val="24"/>
        </w:rPr>
        <w:t>»), в лице</w:t>
      </w:r>
      <w:r w:rsidR="00836EFC" w:rsidRPr="003F46D7">
        <w:rPr>
          <w:rFonts w:ascii="Times New Roman" w:hAnsi="Times New Roman" w:cs="Times New Roman"/>
          <w:sz w:val="24"/>
          <w:szCs w:val="24"/>
        </w:rPr>
        <w:t xml:space="preserve"> директора </w:t>
      </w:r>
      <w:proofErr w:type="spellStart"/>
      <w:r w:rsidR="00836EFC" w:rsidRPr="003F46D7">
        <w:rPr>
          <w:rFonts w:ascii="Times New Roman" w:hAnsi="Times New Roman" w:cs="Times New Roman"/>
          <w:sz w:val="24"/>
          <w:szCs w:val="24"/>
        </w:rPr>
        <w:t>Лисенкова</w:t>
      </w:r>
      <w:proofErr w:type="spellEnd"/>
      <w:r w:rsidR="00836EFC" w:rsidRPr="003F46D7">
        <w:rPr>
          <w:rFonts w:ascii="Times New Roman" w:hAnsi="Times New Roman" w:cs="Times New Roman"/>
          <w:sz w:val="24"/>
          <w:szCs w:val="24"/>
        </w:rPr>
        <w:t xml:space="preserve"> Андрея Александровича</w:t>
      </w:r>
      <w:r w:rsidRPr="003F46D7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836EFC" w:rsidRPr="003F46D7">
        <w:rPr>
          <w:rFonts w:ascii="Times New Roman" w:hAnsi="Times New Roman" w:cs="Times New Roman"/>
          <w:sz w:val="24"/>
          <w:szCs w:val="24"/>
        </w:rPr>
        <w:t>,</w:t>
      </w:r>
      <w:r w:rsidRPr="003F46D7">
        <w:rPr>
          <w:rFonts w:ascii="Times New Roman" w:hAnsi="Times New Roman" w:cs="Times New Roman"/>
          <w:sz w:val="24"/>
          <w:szCs w:val="24"/>
        </w:rPr>
        <w:t xml:space="preserve"> заключить с дееспособным физическим или юридическим лицом (далее ̶ "Благотворитель"), безусловно принимающим указанные в настоящей Оферте условия Договора о благотворительном пожертвовании. </w:t>
      </w:r>
    </w:p>
    <w:p w:rsidR="00836EFC" w:rsidRPr="003F46D7" w:rsidRDefault="00B1516F">
      <w:pPr>
        <w:rPr>
          <w:rFonts w:ascii="Times New Roman" w:hAnsi="Times New Roman" w:cs="Times New Roman"/>
          <w:sz w:val="24"/>
          <w:szCs w:val="24"/>
        </w:rPr>
      </w:pPr>
      <w:r w:rsidRPr="003F46D7">
        <w:rPr>
          <w:rFonts w:ascii="Times New Roman" w:hAnsi="Times New Roman" w:cs="Times New Roman"/>
          <w:sz w:val="24"/>
          <w:szCs w:val="24"/>
        </w:rPr>
        <w:t xml:space="preserve">1.2. Акцептом настоящей Оферты признаётся перечисление Благотворителем денежных средств на расчётный счёт </w:t>
      </w:r>
      <w:proofErr w:type="spellStart"/>
      <w:r w:rsidRPr="003F46D7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3F46D7">
        <w:rPr>
          <w:rFonts w:ascii="Times New Roman" w:hAnsi="Times New Roman" w:cs="Times New Roman"/>
          <w:sz w:val="24"/>
          <w:szCs w:val="24"/>
        </w:rPr>
        <w:t xml:space="preserve"> в качестве благотворительного пожертвования на адресные просьбы, акции, программы, проекты, уставную деятельность </w:t>
      </w:r>
      <w:proofErr w:type="spellStart"/>
      <w:r w:rsidRPr="003F46D7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3F46D7">
        <w:rPr>
          <w:rFonts w:ascii="Times New Roman" w:hAnsi="Times New Roman" w:cs="Times New Roman"/>
          <w:sz w:val="24"/>
          <w:szCs w:val="24"/>
        </w:rPr>
        <w:t>. Акцепт данного предложения Благотворителем равносилен заключению Договора на условиях, изложенных в Оферте и означает, что последний ознакомился и согласен со всеми условиями настоящего Договора о благотворительном пожертвовании.</w:t>
      </w:r>
    </w:p>
    <w:p w:rsidR="00836EFC" w:rsidRPr="003F46D7" w:rsidRDefault="00B1516F">
      <w:pPr>
        <w:rPr>
          <w:rFonts w:ascii="Times New Roman" w:hAnsi="Times New Roman" w:cs="Times New Roman"/>
          <w:sz w:val="24"/>
          <w:szCs w:val="24"/>
        </w:rPr>
      </w:pPr>
      <w:r w:rsidRPr="003F46D7">
        <w:rPr>
          <w:rFonts w:ascii="Times New Roman" w:hAnsi="Times New Roman" w:cs="Times New Roman"/>
          <w:sz w:val="24"/>
          <w:szCs w:val="24"/>
        </w:rPr>
        <w:t xml:space="preserve"> 1.3. Принимая условия настоящей Оферты, Благотворитель подтверждает добровольный и безвозмездный характер пожертвования.</w:t>
      </w:r>
    </w:p>
    <w:p w:rsidR="00836EFC" w:rsidRPr="003F46D7" w:rsidRDefault="00B1516F">
      <w:pPr>
        <w:rPr>
          <w:rFonts w:ascii="Times New Roman" w:hAnsi="Times New Roman" w:cs="Times New Roman"/>
          <w:sz w:val="24"/>
          <w:szCs w:val="24"/>
        </w:rPr>
      </w:pPr>
      <w:r w:rsidRPr="003F46D7">
        <w:rPr>
          <w:rFonts w:ascii="Times New Roman" w:hAnsi="Times New Roman" w:cs="Times New Roman"/>
          <w:sz w:val="24"/>
          <w:szCs w:val="24"/>
        </w:rPr>
        <w:t xml:space="preserve"> 1.4. В случае несогласия или непонимания условий настоящей Оферты </w:t>
      </w:r>
      <w:proofErr w:type="spellStart"/>
      <w:r w:rsidRPr="003F46D7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3F46D7">
        <w:rPr>
          <w:rFonts w:ascii="Times New Roman" w:hAnsi="Times New Roman" w:cs="Times New Roman"/>
          <w:sz w:val="24"/>
          <w:szCs w:val="24"/>
        </w:rPr>
        <w:t xml:space="preserve"> предлагает Благотворителю отказаться от совершения действий, предусмотренных настоящей Офертой.</w:t>
      </w:r>
    </w:p>
    <w:p w:rsidR="00836EFC" w:rsidRPr="003F46D7" w:rsidRDefault="00B1516F">
      <w:pPr>
        <w:rPr>
          <w:rFonts w:ascii="Times New Roman" w:hAnsi="Times New Roman" w:cs="Times New Roman"/>
          <w:sz w:val="24"/>
          <w:szCs w:val="24"/>
        </w:rPr>
      </w:pPr>
      <w:r w:rsidRPr="003F46D7">
        <w:rPr>
          <w:rFonts w:ascii="Times New Roman" w:hAnsi="Times New Roman" w:cs="Times New Roman"/>
          <w:sz w:val="24"/>
          <w:szCs w:val="24"/>
        </w:rPr>
        <w:t xml:space="preserve"> 1.5. Оферта вступает в силу со дня, следующего за днём её публикации на Сайте </w:t>
      </w:r>
      <w:proofErr w:type="spellStart"/>
      <w:r w:rsidRPr="003F46D7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3F46D7">
        <w:rPr>
          <w:rFonts w:ascii="Times New Roman" w:hAnsi="Times New Roman" w:cs="Times New Roman"/>
          <w:sz w:val="24"/>
          <w:szCs w:val="24"/>
        </w:rPr>
        <w:t xml:space="preserve"> https://</w:t>
      </w:r>
      <w:proofErr w:type="spellStart"/>
      <w:r w:rsidR="00836EFC" w:rsidRPr="003F46D7">
        <w:rPr>
          <w:rFonts w:ascii="Times New Roman" w:hAnsi="Times New Roman" w:cs="Times New Roman"/>
          <w:sz w:val="24"/>
          <w:szCs w:val="24"/>
          <w:lang w:val="en-US"/>
        </w:rPr>
        <w:t>datsan</w:t>
      </w:r>
      <w:proofErr w:type="spellEnd"/>
      <w:r w:rsidR="00836EFC" w:rsidRPr="003F46D7">
        <w:rPr>
          <w:rFonts w:ascii="Times New Roman" w:hAnsi="Times New Roman" w:cs="Times New Roman"/>
          <w:sz w:val="24"/>
          <w:szCs w:val="24"/>
        </w:rPr>
        <w:t>.</w:t>
      </w:r>
      <w:r w:rsidR="00836EFC" w:rsidRPr="003F46D7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3F46D7">
        <w:rPr>
          <w:rFonts w:ascii="Times New Roman" w:hAnsi="Times New Roman" w:cs="Times New Roman"/>
          <w:sz w:val="24"/>
          <w:szCs w:val="24"/>
        </w:rPr>
        <w:t>, (далее ̶ Сайт) и является бессрочной.</w:t>
      </w:r>
    </w:p>
    <w:p w:rsidR="00836EFC" w:rsidRPr="003F46D7" w:rsidRDefault="00B1516F">
      <w:pPr>
        <w:rPr>
          <w:rFonts w:ascii="Times New Roman" w:hAnsi="Times New Roman" w:cs="Times New Roman"/>
          <w:sz w:val="24"/>
          <w:szCs w:val="24"/>
        </w:rPr>
      </w:pPr>
      <w:r w:rsidRPr="003F46D7">
        <w:rPr>
          <w:rFonts w:ascii="Times New Roman" w:hAnsi="Times New Roman" w:cs="Times New Roman"/>
          <w:sz w:val="24"/>
          <w:szCs w:val="24"/>
        </w:rPr>
        <w:t xml:space="preserve"> 1.6. </w:t>
      </w:r>
      <w:proofErr w:type="spellStart"/>
      <w:r w:rsidRPr="003F46D7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3F46D7">
        <w:rPr>
          <w:rFonts w:ascii="Times New Roman" w:hAnsi="Times New Roman" w:cs="Times New Roman"/>
          <w:sz w:val="24"/>
          <w:szCs w:val="24"/>
        </w:rPr>
        <w:t xml:space="preserve"> вправе отменить Оферту в любое время без объяснения причин.</w:t>
      </w:r>
    </w:p>
    <w:p w:rsidR="00836EFC" w:rsidRPr="003F46D7" w:rsidRDefault="00B1516F">
      <w:pPr>
        <w:rPr>
          <w:rFonts w:ascii="Times New Roman" w:hAnsi="Times New Roman" w:cs="Times New Roman"/>
          <w:sz w:val="24"/>
          <w:szCs w:val="24"/>
        </w:rPr>
      </w:pPr>
      <w:r w:rsidRPr="003F46D7">
        <w:rPr>
          <w:rFonts w:ascii="Times New Roman" w:hAnsi="Times New Roman" w:cs="Times New Roman"/>
          <w:sz w:val="24"/>
          <w:szCs w:val="24"/>
        </w:rPr>
        <w:t xml:space="preserve"> 1.7. Недействительность одного или нескольких условий Оферты не влечет недействительность всех остальных условий Оферты. </w:t>
      </w:r>
    </w:p>
    <w:p w:rsidR="00836EFC" w:rsidRPr="003F46D7" w:rsidRDefault="00B1516F">
      <w:pPr>
        <w:rPr>
          <w:rFonts w:ascii="Times New Roman" w:hAnsi="Times New Roman" w:cs="Times New Roman"/>
          <w:sz w:val="24"/>
          <w:szCs w:val="24"/>
        </w:rPr>
      </w:pPr>
      <w:r w:rsidRPr="003F46D7">
        <w:rPr>
          <w:rFonts w:ascii="Times New Roman" w:hAnsi="Times New Roman" w:cs="Times New Roman"/>
          <w:sz w:val="24"/>
          <w:szCs w:val="24"/>
        </w:rPr>
        <w:t xml:space="preserve">1.8. Текст настоящей Оферты может быть изменен </w:t>
      </w:r>
      <w:proofErr w:type="spellStart"/>
      <w:r w:rsidRPr="003F46D7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Pr="003F46D7">
        <w:rPr>
          <w:rFonts w:ascii="Times New Roman" w:hAnsi="Times New Roman" w:cs="Times New Roman"/>
          <w:sz w:val="24"/>
          <w:szCs w:val="24"/>
        </w:rPr>
        <w:t xml:space="preserve"> без предварительного уведомления и действует со дня, следующего за днём его размещения на Сайте. </w:t>
      </w:r>
    </w:p>
    <w:p w:rsidR="00836EFC" w:rsidRPr="003F46D7" w:rsidRDefault="00836EFC">
      <w:pPr>
        <w:rPr>
          <w:rFonts w:ascii="Times New Roman" w:hAnsi="Times New Roman" w:cs="Times New Roman"/>
          <w:sz w:val="24"/>
          <w:szCs w:val="24"/>
        </w:rPr>
      </w:pPr>
    </w:p>
    <w:p w:rsidR="00836EFC" w:rsidRPr="003F46D7" w:rsidRDefault="00B1516F">
      <w:pPr>
        <w:rPr>
          <w:rFonts w:ascii="Times New Roman" w:hAnsi="Times New Roman" w:cs="Times New Roman"/>
          <w:sz w:val="24"/>
          <w:szCs w:val="24"/>
        </w:rPr>
      </w:pPr>
      <w:r w:rsidRPr="003F46D7">
        <w:rPr>
          <w:rFonts w:ascii="Times New Roman" w:hAnsi="Times New Roman" w:cs="Times New Roman"/>
          <w:sz w:val="24"/>
          <w:szCs w:val="24"/>
        </w:rPr>
        <w:t xml:space="preserve">2. Предмет договора </w:t>
      </w:r>
    </w:p>
    <w:p w:rsidR="00836EFC" w:rsidRPr="003F46D7" w:rsidRDefault="00B1516F">
      <w:pPr>
        <w:rPr>
          <w:rFonts w:ascii="Times New Roman" w:hAnsi="Times New Roman" w:cs="Times New Roman"/>
          <w:sz w:val="24"/>
          <w:szCs w:val="24"/>
        </w:rPr>
      </w:pPr>
      <w:r w:rsidRPr="003F46D7">
        <w:rPr>
          <w:rFonts w:ascii="Times New Roman" w:hAnsi="Times New Roman" w:cs="Times New Roman"/>
          <w:sz w:val="24"/>
          <w:szCs w:val="24"/>
        </w:rPr>
        <w:t xml:space="preserve">2.1. По настоящему Договору Благотворитель в качестве благотворительного пожертвования перечисляет собственные денежные средства в размере, определенном Благотворителе самостоятельно на счёт </w:t>
      </w:r>
      <w:proofErr w:type="spellStart"/>
      <w:r w:rsidRPr="003F46D7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3F46D7">
        <w:rPr>
          <w:rFonts w:ascii="Times New Roman" w:hAnsi="Times New Roman" w:cs="Times New Roman"/>
          <w:sz w:val="24"/>
          <w:szCs w:val="24"/>
        </w:rPr>
        <w:t xml:space="preserve"> любым из способов, предложенных </w:t>
      </w:r>
      <w:proofErr w:type="spellStart"/>
      <w:r w:rsidRPr="003F46D7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Pr="003F46D7">
        <w:rPr>
          <w:rFonts w:ascii="Times New Roman" w:hAnsi="Times New Roman" w:cs="Times New Roman"/>
          <w:sz w:val="24"/>
          <w:szCs w:val="24"/>
        </w:rPr>
        <w:t xml:space="preserve"> на Сайте.</w:t>
      </w:r>
    </w:p>
    <w:p w:rsidR="00836EFC" w:rsidRPr="003F46D7" w:rsidRDefault="00836EFC">
      <w:pPr>
        <w:rPr>
          <w:rFonts w:ascii="Times New Roman" w:hAnsi="Times New Roman" w:cs="Times New Roman"/>
          <w:sz w:val="24"/>
          <w:szCs w:val="24"/>
        </w:rPr>
      </w:pPr>
    </w:p>
    <w:p w:rsidR="00836EFC" w:rsidRPr="003F46D7" w:rsidRDefault="00B1516F">
      <w:pPr>
        <w:rPr>
          <w:rFonts w:ascii="Times New Roman" w:hAnsi="Times New Roman" w:cs="Times New Roman"/>
          <w:sz w:val="24"/>
          <w:szCs w:val="24"/>
        </w:rPr>
      </w:pPr>
      <w:r w:rsidRPr="003F46D7">
        <w:rPr>
          <w:rFonts w:ascii="Times New Roman" w:hAnsi="Times New Roman" w:cs="Times New Roman"/>
          <w:sz w:val="24"/>
          <w:szCs w:val="24"/>
        </w:rPr>
        <w:t xml:space="preserve"> 3. Деятельность </w:t>
      </w:r>
      <w:proofErr w:type="spellStart"/>
      <w:r w:rsidRPr="003F46D7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</w:p>
    <w:p w:rsidR="003F46D7" w:rsidRPr="003F46D7" w:rsidRDefault="00B1516F">
      <w:pPr>
        <w:rPr>
          <w:rFonts w:ascii="Times New Roman" w:hAnsi="Times New Roman" w:cs="Times New Roman"/>
          <w:sz w:val="24"/>
          <w:szCs w:val="24"/>
        </w:rPr>
      </w:pPr>
      <w:r w:rsidRPr="003F46D7">
        <w:rPr>
          <w:rFonts w:ascii="Times New Roman" w:hAnsi="Times New Roman" w:cs="Times New Roman"/>
          <w:sz w:val="24"/>
          <w:szCs w:val="24"/>
        </w:rPr>
        <w:t xml:space="preserve"> 3.1. В указанных уставных целях </w:t>
      </w:r>
      <w:proofErr w:type="spellStart"/>
      <w:r w:rsidRPr="003F46D7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3F46D7">
        <w:rPr>
          <w:rFonts w:ascii="Times New Roman" w:hAnsi="Times New Roman" w:cs="Times New Roman"/>
          <w:sz w:val="24"/>
          <w:szCs w:val="24"/>
        </w:rPr>
        <w:t xml:space="preserve"> осуществляет следующие формы деятельности: </w:t>
      </w:r>
    </w:p>
    <w:p w:rsidR="003F46D7" w:rsidRPr="003F46D7" w:rsidRDefault="003F46D7" w:rsidP="003F46D7">
      <w:pPr>
        <w:shd w:val="clear" w:color="auto" w:fill="FFFFFF"/>
        <w:tabs>
          <w:tab w:val="left" w:pos="0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46D7">
        <w:rPr>
          <w:rFonts w:ascii="Times New Roman" w:hAnsi="Times New Roman" w:cs="Times New Roman"/>
          <w:sz w:val="24"/>
          <w:szCs w:val="24"/>
        </w:rPr>
        <w:lastRenderedPageBreak/>
        <w:t xml:space="preserve">- содействие осуществлению и осуществление проектно-конструкторских, архитектурных и строительных работ, направленных на возведение и восстановление объектов духовного и культурного наследия, </w:t>
      </w:r>
      <w:proofErr w:type="gramStart"/>
      <w:r w:rsidRPr="003F46D7">
        <w:rPr>
          <w:rFonts w:ascii="Times New Roman" w:hAnsi="Times New Roman" w:cs="Times New Roman"/>
          <w:sz w:val="24"/>
          <w:szCs w:val="24"/>
        </w:rPr>
        <w:t>дацанов ,</w:t>
      </w:r>
      <w:proofErr w:type="gramEnd"/>
      <w:r w:rsidRPr="003F46D7">
        <w:rPr>
          <w:rFonts w:ascii="Times New Roman" w:hAnsi="Times New Roman" w:cs="Times New Roman"/>
          <w:sz w:val="24"/>
          <w:szCs w:val="24"/>
        </w:rPr>
        <w:t xml:space="preserve"> прочих объектов и памятных мест, связанных с буддийской религиозной архитектурой;</w:t>
      </w:r>
    </w:p>
    <w:p w:rsidR="003F46D7" w:rsidRPr="003F46D7" w:rsidRDefault="003F46D7" w:rsidP="003F46D7">
      <w:pPr>
        <w:shd w:val="clear" w:color="auto" w:fill="FFFFFF"/>
        <w:tabs>
          <w:tab w:val="left" w:pos="0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46D7">
        <w:rPr>
          <w:rFonts w:ascii="Times New Roman" w:hAnsi="Times New Roman" w:cs="Times New Roman"/>
          <w:sz w:val="24"/>
          <w:szCs w:val="24"/>
        </w:rPr>
        <w:t xml:space="preserve">- содействие в организации </w:t>
      </w:r>
      <w:proofErr w:type="gramStart"/>
      <w:r w:rsidRPr="003F46D7">
        <w:rPr>
          <w:rFonts w:ascii="Times New Roman" w:hAnsi="Times New Roman" w:cs="Times New Roman"/>
          <w:sz w:val="24"/>
          <w:szCs w:val="24"/>
        </w:rPr>
        <w:t>разработок ,</w:t>
      </w:r>
      <w:proofErr w:type="gramEnd"/>
      <w:r w:rsidRPr="003F46D7">
        <w:rPr>
          <w:rFonts w:ascii="Times New Roman" w:hAnsi="Times New Roman" w:cs="Times New Roman"/>
          <w:sz w:val="24"/>
          <w:szCs w:val="24"/>
        </w:rPr>
        <w:t xml:space="preserve"> финансировании и создании полноценной реставрационной проектно-сметной документации для проведения противоаварийных и реставрационных работ на объектах буддийской религиозной архитектуры;</w:t>
      </w:r>
    </w:p>
    <w:p w:rsidR="003F46D7" w:rsidRPr="003F46D7" w:rsidRDefault="003F46D7" w:rsidP="003F46D7">
      <w:pPr>
        <w:shd w:val="clear" w:color="auto" w:fill="FFFFFF"/>
        <w:tabs>
          <w:tab w:val="left" w:pos="0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46D7">
        <w:rPr>
          <w:rFonts w:ascii="Times New Roman" w:hAnsi="Times New Roman" w:cs="Times New Roman"/>
          <w:sz w:val="24"/>
          <w:szCs w:val="24"/>
        </w:rPr>
        <w:t>- содействие в организации разработки и поддержание развития современных инновационных технологий, имеющих потенциал применения в работах по сохранению объектов буддийской религиозной  архитектуры различного происхождения, организация и финансирование цифрового сканирования и получения цифровых фотоматериалов объектов, обработки и конвертации данных в проектные материалы, создание баз данных и реестров объектов для обеспечения их охраны и должного содержания объектов буддийской религиозной архитектуры, зданий и территорий , архитектурно-исторических комплексов и достопримечательных мест, имеющих историческое, культовое, культурное и природоохранное значение;</w:t>
      </w:r>
    </w:p>
    <w:p w:rsidR="003F46D7" w:rsidRPr="003F46D7" w:rsidRDefault="003F46D7" w:rsidP="003F46D7">
      <w:pPr>
        <w:shd w:val="clear" w:color="auto" w:fill="FFFFFF"/>
        <w:tabs>
          <w:tab w:val="left" w:pos="0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46D7">
        <w:rPr>
          <w:rFonts w:ascii="Times New Roman" w:hAnsi="Times New Roman" w:cs="Times New Roman"/>
          <w:sz w:val="24"/>
          <w:szCs w:val="24"/>
        </w:rPr>
        <w:t>- содействие в организации и финансовая поддержка проведения работ по созданию электронной цифровой платформы и материально-технической базы как основы реестра объектов буддийской религиозной архитектуры</w:t>
      </w:r>
      <w:r w:rsidRPr="003F46D7">
        <w:rPr>
          <w:rFonts w:ascii="Times New Roman" w:hAnsi="Times New Roman" w:cs="Times New Roman"/>
          <w:sz w:val="24"/>
          <w:szCs w:val="24"/>
        </w:rPr>
        <w:t xml:space="preserve">, в </w:t>
      </w:r>
      <w:r w:rsidRPr="003F46D7">
        <w:rPr>
          <w:rFonts w:ascii="Times New Roman" w:hAnsi="Times New Roman" w:cs="Times New Roman"/>
          <w:sz w:val="24"/>
          <w:szCs w:val="24"/>
        </w:rPr>
        <w:t>том числе как источника информации для подготовки правоустанавливающих документов для оформления кадастровых документов, решения вопросов собственности объектов буддийской религиозной архитектуры и участки земли под ними;</w:t>
      </w:r>
    </w:p>
    <w:p w:rsidR="00836EFC" w:rsidRDefault="003F46D7" w:rsidP="003F46D7">
      <w:pPr>
        <w:rPr>
          <w:rFonts w:ascii="Times New Roman" w:hAnsi="Times New Roman" w:cs="Times New Roman"/>
          <w:sz w:val="24"/>
          <w:szCs w:val="24"/>
        </w:rPr>
      </w:pPr>
      <w:r w:rsidRPr="003F46D7">
        <w:rPr>
          <w:rFonts w:ascii="Times New Roman" w:hAnsi="Times New Roman" w:cs="Times New Roman"/>
          <w:sz w:val="24"/>
          <w:szCs w:val="24"/>
        </w:rPr>
        <w:t xml:space="preserve">- содействие в организации и финансовой поддержке работ по сохранению архивов, содержащих информацию об объектах буддийской религиозной </w:t>
      </w:r>
      <w:proofErr w:type="gramStart"/>
      <w:r w:rsidRPr="003F46D7">
        <w:rPr>
          <w:rFonts w:ascii="Times New Roman" w:hAnsi="Times New Roman" w:cs="Times New Roman"/>
          <w:sz w:val="24"/>
          <w:szCs w:val="24"/>
        </w:rPr>
        <w:t>архитектуры ,</w:t>
      </w:r>
      <w:proofErr w:type="gramEnd"/>
      <w:r w:rsidRPr="003F46D7">
        <w:rPr>
          <w:rFonts w:ascii="Times New Roman" w:hAnsi="Times New Roman" w:cs="Times New Roman"/>
          <w:sz w:val="24"/>
          <w:szCs w:val="24"/>
        </w:rPr>
        <w:t xml:space="preserve"> путем перевода их в электронный вид , включая архивы, материалы которых могут использоваться для реестра/каталога объектов буддийской религиозной архитектуры( например, различные исторические сведения и графические изображения , включая гравюры, картины) или для популяризации их (хроникальные материалы, музыкальные и литературные произв</w:t>
      </w:r>
      <w:r w:rsidRPr="003F46D7">
        <w:rPr>
          <w:rFonts w:ascii="Times New Roman" w:hAnsi="Times New Roman" w:cs="Times New Roman"/>
          <w:sz w:val="24"/>
          <w:szCs w:val="24"/>
        </w:rPr>
        <w:t>едения).</w:t>
      </w:r>
    </w:p>
    <w:p w:rsidR="003F46D7" w:rsidRPr="003F46D7" w:rsidRDefault="003F46D7" w:rsidP="003F46D7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836EFC" w:rsidRPr="003F46D7" w:rsidRDefault="00B1516F">
      <w:pPr>
        <w:rPr>
          <w:rFonts w:ascii="Times New Roman" w:hAnsi="Times New Roman" w:cs="Times New Roman"/>
          <w:sz w:val="24"/>
          <w:szCs w:val="24"/>
        </w:rPr>
      </w:pPr>
      <w:r w:rsidRPr="003F46D7">
        <w:rPr>
          <w:rFonts w:ascii="Times New Roman" w:hAnsi="Times New Roman" w:cs="Times New Roman"/>
          <w:sz w:val="24"/>
          <w:szCs w:val="24"/>
        </w:rPr>
        <w:t xml:space="preserve"> 4. Условия осуществления пожертвования </w:t>
      </w:r>
    </w:p>
    <w:p w:rsidR="00836EFC" w:rsidRPr="003F46D7" w:rsidRDefault="00B1516F">
      <w:pPr>
        <w:rPr>
          <w:rFonts w:ascii="Times New Roman" w:hAnsi="Times New Roman" w:cs="Times New Roman"/>
          <w:sz w:val="24"/>
          <w:szCs w:val="24"/>
        </w:rPr>
      </w:pPr>
      <w:r w:rsidRPr="003F46D7">
        <w:rPr>
          <w:rFonts w:ascii="Times New Roman" w:hAnsi="Times New Roman" w:cs="Times New Roman"/>
          <w:sz w:val="24"/>
          <w:szCs w:val="24"/>
        </w:rPr>
        <w:t xml:space="preserve">4.1. Благотворитель самостоятельно определяет размер суммы благотворительного пожертвования, его назначение и перечисляет его </w:t>
      </w:r>
      <w:proofErr w:type="spellStart"/>
      <w:r w:rsidRPr="003F46D7">
        <w:rPr>
          <w:rFonts w:ascii="Times New Roman" w:hAnsi="Times New Roman" w:cs="Times New Roman"/>
          <w:sz w:val="24"/>
          <w:szCs w:val="24"/>
        </w:rPr>
        <w:t>Благополучателю</w:t>
      </w:r>
      <w:proofErr w:type="spellEnd"/>
      <w:r w:rsidRPr="003F46D7">
        <w:rPr>
          <w:rFonts w:ascii="Times New Roman" w:hAnsi="Times New Roman" w:cs="Times New Roman"/>
          <w:sz w:val="24"/>
          <w:szCs w:val="24"/>
        </w:rPr>
        <w:t xml:space="preserve"> любым из способов, предложенных </w:t>
      </w:r>
      <w:proofErr w:type="spellStart"/>
      <w:r w:rsidRPr="003F46D7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Pr="003F46D7">
        <w:rPr>
          <w:rFonts w:ascii="Times New Roman" w:hAnsi="Times New Roman" w:cs="Times New Roman"/>
          <w:sz w:val="24"/>
          <w:szCs w:val="24"/>
        </w:rPr>
        <w:t xml:space="preserve"> на Сайте.</w:t>
      </w:r>
    </w:p>
    <w:p w:rsidR="00836EFC" w:rsidRPr="003F46D7" w:rsidRDefault="00B1516F">
      <w:pPr>
        <w:rPr>
          <w:rFonts w:ascii="Times New Roman" w:hAnsi="Times New Roman" w:cs="Times New Roman"/>
          <w:sz w:val="24"/>
          <w:szCs w:val="24"/>
        </w:rPr>
      </w:pPr>
      <w:r w:rsidRPr="003F46D7">
        <w:rPr>
          <w:rFonts w:ascii="Times New Roman" w:hAnsi="Times New Roman" w:cs="Times New Roman"/>
          <w:sz w:val="24"/>
          <w:szCs w:val="24"/>
        </w:rPr>
        <w:t xml:space="preserve"> 4.2. Благотворитель имеет право выбрать объект оказания помощи (далее – Проект), указав соответствующее назначение платежа при переводе пожертвования.</w:t>
      </w:r>
    </w:p>
    <w:p w:rsidR="00836EFC" w:rsidRPr="003F46D7" w:rsidRDefault="00B1516F">
      <w:pPr>
        <w:rPr>
          <w:rFonts w:ascii="Times New Roman" w:hAnsi="Times New Roman" w:cs="Times New Roman"/>
          <w:sz w:val="24"/>
          <w:szCs w:val="24"/>
        </w:rPr>
      </w:pPr>
      <w:r w:rsidRPr="003F46D7">
        <w:rPr>
          <w:rFonts w:ascii="Times New Roman" w:hAnsi="Times New Roman" w:cs="Times New Roman"/>
          <w:sz w:val="24"/>
          <w:szCs w:val="24"/>
        </w:rPr>
        <w:t xml:space="preserve"> 4.3. При получении пожертвования с указанием назначения платежа, Благотворитель направляет пожертвование конкретному Проекту или </w:t>
      </w:r>
      <w:proofErr w:type="spellStart"/>
      <w:r w:rsidRPr="003F46D7">
        <w:rPr>
          <w:rFonts w:ascii="Times New Roman" w:hAnsi="Times New Roman" w:cs="Times New Roman"/>
          <w:sz w:val="24"/>
          <w:szCs w:val="24"/>
        </w:rPr>
        <w:t>Благополучателю</w:t>
      </w:r>
      <w:proofErr w:type="spellEnd"/>
      <w:r w:rsidRPr="003F46D7">
        <w:rPr>
          <w:rFonts w:ascii="Times New Roman" w:hAnsi="Times New Roman" w:cs="Times New Roman"/>
          <w:sz w:val="24"/>
          <w:szCs w:val="24"/>
        </w:rPr>
        <w:t xml:space="preserve"> в соответствии с назначением платежа.</w:t>
      </w:r>
    </w:p>
    <w:p w:rsidR="00836EFC" w:rsidRPr="003F46D7" w:rsidRDefault="00B1516F">
      <w:pPr>
        <w:rPr>
          <w:rFonts w:ascii="Times New Roman" w:hAnsi="Times New Roman" w:cs="Times New Roman"/>
          <w:sz w:val="24"/>
          <w:szCs w:val="24"/>
        </w:rPr>
      </w:pPr>
      <w:r w:rsidRPr="003F46D7">
        <w:rPr>
          <w:rFonts w:ascii="Times New Roman" w:hAnsi="Times New Roman" w:cs="Times New Roman"/>
          <w:sz w:val="24"/>
          <w:szCs w:val="24"/>
        </w:rPr>
        <w:t xml:space="preserve"> 4.4. В случае превышения общей суммы пожертвования, необходимой для Проекта, </w:t>
      </w:r>
      <w:proofErr w:type="spellStart"/>
      <w:r w:rsidRPr="003F46D7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3F46D7">
        <w:rPr>
          <w:rFonts w:ascii="Times New Roman" w:hAnsi="Times New Roman" w:cs="Times New Roman"/>
          <w:sz w:val="24"/>
          <w:szCs w:val="24"/>
        </w:rPr>
        <w:t xml:space="preserve"> имеет право использовать положительную разницу между суммой для помощи конкретному проекту или </w:t>
      </w:r>
      <w:proofErr w:type="spellStart"/>
      <w:r w:rsidRPr="003F46D7">
        <w:rPr>
          <w:rFonts w:ascii="Times New Roman" w:hAnsi="Times New Roman" w:cs="Times New Roman"/>
          <w:sz w:val="24"/>
          <w:szCs w:val="24"/>
        </w:rPr>
        <w:t>Благополучателю</w:t>
      </w:r>
      <w:proofErr w:type="spellEnd"/>
      <w:r w:rsidRPr="003F46D7">
        <w:rPr>
          <w:rFonts w:ascii="Times New Roman" w:hAnsi="Times New Roman" w:cs="Times New Roman"/>
          <w:sz w:val="24"/>
          <w:szCs w:val="24"/>
        </w:rPr>
        <w:t xml:space="preserve"> и общей суммой поступивших пожертвований на уставные цели </w:t>
      </w:r>
      <w:proofErr w:type="spellStart"/>
      <w:r w:rsidRPr="003F46D7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3F46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6EFC" w:rsidRPr="003F46D7" w:rsidRDefault="00B1516F">
      <w:pPr>
        <w:rPr>
          <w:rFonts w:ascii="Times New Roman" w:hAnsi="Times New Roman" w:cs="Times New Roman"/>
          <w:sz w:val="24"/>
          <w:szCs w:val="24"/>
        </w:rPr>
      </w:pPr>
      <w:r w:rsidRPr="003F46D7">
        <w:rPr>
          <w:rFonts w:ascii="Times New Roman" w:hAnsi="Times New Roman" w:cs="Times New Roman"/>
          <w:sz w:val="24"/>
          <w:szCs w:val="24"/>
        </w:rPr>
        <w:lastRenderedPageBreak/>
        <w:t xml:space="preserve">4.5. При получении пожертвования без указания конкретного назначения, </w:t>
      </w:r>
      <w:proofErr w:type="spellStart"/>
      <w:r w:rsidRPr="003F46D7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3F46D7">
        <w:rPr>
          <w:rFonts w:ascii="Times New Roman" w:hAnsi="Times New Roman" w:cs="Times New Roman"/>
          <w:sz w:val="24"/>
          <w:szCs w:val="24"/>
        </w:rPr>
        <w:t xml:space="preserve"> имеет право использовать данное пожертвование на уставные цели. </w:t>
      </w:r>
    </w:p>
    <w:p w:rsidR="00836EFC" w:rsidRPr="003F46D7" w:rsidRDefault="00836EFC">
      <w:pPr>
        <w:rPr>
          <w:rFonts w:ascii="Times New Roman" w:hAnsi="Times New Roman" w:cs="Times New Roman"/>
          <w:sz w:val="24"/>
          <w:szCs w:val="24"/>
        </w:rPr>
      </w:pPr>
    </w:p>
    <w:p w:rsidR="00836EFC" w:rsidRPr="003F46D7" w:rsidRDefault="00B1516F">
      <w:pPr>
        <w:rPr>
          <w:rFonts w:ascii="Times New Roman" w:hAnsi="Times New Roman" w:cs="Times New Roman"/>
          <w:sz w:val="24"/>
          <w:szCs w:val="24"/>
        </w:rPr>
      </w:pPr>
      <w:r w:rsidRPr="003F46D7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:rsidR="00836EFC" w:rsidRPr="003F46D7" w:rsidRDefault="00B1516F">
      <w:pPr>
        <w:rPr>
          <w:rFonts w:ascii="Times New Roman" w:hAnsi="Times New Roman" w:cs="Times New Roman"/>
          <w:sz w:val="24"/>
          <w:szCs w:val="24"/>
        </w:rPr>
      </w:pPr>
      <w:r w:rsidRPr="003F46D7">
        <w:rPr>
          <w:rFonts w:ascii="Times New Roman" w:hAnsi="Times New Roman" w:cs="Times New Roman"/>
          <w:sz w:val="24"/>
          <w:szCs w:val="24"/>
        </w:rPr>
        <w:t xml:space="preserve"> 5.1. </w:t>
      </w:r>
      <w:proofErr w:type="spellStart"/>
      <w:r w:rsidRPr="003F46D7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3F46D7">
        <w:rPr>
          <w:rFonts w:ascii="Times New Roman" w:hAnsi="Times New Roman" w:cs="Times New Roman"/>
          <w:sz w:val="24"/>
          <w:szCs w:val="24"/>
        </w:rPr>
        <w:t xml:space="preserve"> обязуется использовать полученное от Благотворителя по настоящему Договору пожертвование в соответствии с действующим законодательством Российской Федерации.</w:t>
      </w:r>
    </w:p>
    <w:p w:rsidR="00836EFC" w:rsidRPr="003F46D7" w:rsidRDefault="00B1516F">
      <w:pPr>
        <w:rPr>
          <w:rFonts w:ascii="Times New Roman" w:hAnsi="Times New Roman" w:cs="Times New Roman"/>
          <w:sz w:val="24"/>
          <w:szCs w:val="24"/>
        </w:rPr>
      </w:pPr>
      <w:r w:rsidRPr="003F46D7">
        <w:rPr>
          <w:rFonts w:ascii="Times New Roman" w:hAnsi="Times New Roman" w:cs="Times New Roman"/>
          <w:sz w:val="24"/>
          <w:szCs w:val="24"/>
        </w:rPr>
        <w:t xml:space="preserve"> 5.2. Благотворитель даёт своё согласие на обработку </w:t>
      </w:r>
      <w:proofErr w:type="spellStart"/>
      <w:r w:rsidRPr="003F46D7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Pr="003F46D7">
        <w:rPr>
          <w:rFonts w:ascii="Times New Roman" w:hAnsi="Times New Roman" w:cs="Times New Roman"/>
          <w:sz w:val="24"/>
          <w:szCs w:val="24"/>
        </w:rPr>
        <w:t xml:space="preserve"> его персональных данных, предоставленных Благотворителем при осуществлении добровольного пожертвования, в том числе, на их сбор, систематизацию, накопление, хранение, уточнение (обновление, изменение), использование, обезличивание, блокирование, уничтожение и распространение третьим лицам, (при наличии надлежаще заключенного между </w:t>
      </w:r>
      <w:proofErr w:type="spellStart"/>
      <w:r w:rsidRPr="003F46D7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Pr="003F46D7">
        <w:rPr>
          <w:rFonts w:ascii="Times New Roman" w:hAnsi="Times New Roman" w:cs="Times New Roman"/>
          <w:sz w:val="24"/>
          <w:szCs w:val="24"/>
        </w:rPr>
        <w:t xml:space="preserve"> и такими третьими лицами Договора) в целях исполнения взаимных обязательств по настоящему Договору, а так же в случаях предусмотренных действующим законодательством Российской Федерации. Данное согласие может быть отозвано в любой момент путем подачи Благотворителем по адресу местонахождения </w:t>
      </w:r>
      <w:proofErr w:type="spellStart"/>
      <w:r w:rsidRPr="003F46D7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3F46D7">
        <w:rPr>
          <w:rFonts w:ascii="Times New Roman" w:hAnsi="Times New Roman" w:cs="Times New Roman"/>
          <w:sz w:val="24"/>
          <w:szCs w:val="24"/>
        </w:rPr>
        <w:t xml:space="preserve"> письменного уведомления.</w:t>
      </w:r>
    </w:p>
    <w:p w:rsidR="00836EFC" w:rsidRPr="003F46D7" w:rsidRDefault="00B1516F">
      <w:pPr>
        <w:rPr>
          <w:rFonts w:ascii="Times New Roman" w:hAnsi="Times New Roman" w:cs="Times New Roman"/>
          <w:sz w:val="24"/>
          <w:szCs w:val="24"/>
        </w:rPr>
      </w:pPr>
      <w:r w:rsidRPr="003F46D7">
        <w:rPr>
          <w:rFonts w:ascii="Times New Roman" w:hAnsi="Times New Roman" w:cs="Times New Roman"/>
          <w:sz w:val="24"/>
          <w:szCs w:val="24"/>
        </w:rPr>
        <w:t xml:space="preserve"> 5.3. По письменному запросу Благотворителя, </w:t>
      </w:r>
      <w:proofErr w:type="spellStart"/>
      <w:r w:rsidRPr="003F46D7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3F46D7">
        <w:rPr>
          <w:rFonts w:ascii="Times New Roman" w:hAnsi="Times New Roman" w:cs="Times New Roman"/>
          <w:sz w:val="24"/>
          <w:szCs w:val="24"/>
        </w:rPr>
        <w:t xml:space="preserve"> обязан предоставить Благотворителю информацию о сделанных Благотворителем пожертвованиях, предоставить отчёт о целевом использовании полученного пожертвования, а </w:t>
      </w:r>
      <w:proofErr w:type="gramStart"/>
      <w:r w:rsidRPr="003F46D7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3F46D7">
        <w:rPr>
          <w:rFonts w:ascii="Times New Roman" w:hAnsi="Times New Roman" w:cs="Times New Roman"/>
          <w:sz w:val="24"/>
          <w:szCs w:val="24"/>
        </w:rPr>
        <w:t xml:space="preserve"> иную информацию, предусмотренную действующим законодательством Российской Федерации.</w:t>
      </w:r>
    </w:p>
    <w:p w:rsidR="00836EFC" w:rsidRPr="003F46D7" w:rsidRDefault="00B1516F">
      <w:pPr>
        <w:rPr>
          <w:rFonts w:ascii="Times New Roman" w:hAnsi="Times New Roman" w:cs="Times New Roman"/>
          <w:sz w:val="24"/>
          <w:szCs w:val="24"/>
        </w:rPr>
      </w:pPr>
      <w:r w:rsidRPr="003F46D7">
        <w:rPr>
          <w:rFonts w:ascii="Times New Roman" w:hAnsi="Times New Roman" w:cs="Times New Roman"/>
          <w:sz w:val="24"/>
          <w:szCs w:val="24"/>
        </w:rPr>
        <w:t xml:space="preserve"> 5.4. </w:t>
      </w:r>
      <w:proofErr w:type="spellStart"/>
      <w:r w:rsidRPr="003F46D7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3F46D7">
        <w:rPr>
          <w:rFonts w:ascii="Times New Roman" w:hAnsi="Times New Roman" w:cs="Times New Roman"/>
          <w:sz w:val="24"/>
          <w:szCs w:val="24"/>
        </w:rPr>
        <w:t xml:space="preserve"> не несет перед Благотворителем иных обязательств, кроме обязательств, указанных в настоящем Договоре. </w:t>
      </w:r>
    </w:p>
    <w:p w:rsidR="00836EFC" w:rsidRPr="003F46D7" w:rsidRDefault="00836EFC">
      <w:pPr>
        <w:rPr>
          <w:rFonts w:ascii="Times New Roman" w:hAnsi="Times New Roman" w:cs="Times New Roman"/>
          <w:sz w:val="24"/>
          <w:szCs w:val="24"/>
        </w:rPr>
      </w:pPr>
    </w:p>
    <w:p w:rsidR="00836EFC" w:rsidRPr="003F46D7" w:rsidRDefault="00B1516F">
      <w:pPr>
        <w:rPr>
          <w:rFonts w:ascii="Times New Roman" w:hAnsi="Times New Roman" w:cs="Times New Roman"/>
          <w:sz w:val="24"/>
          <w:szCs w:val="24"/>
        </w:rPr>
      </w:pPr>
      <w:r w:rsidRPr="003F46D7">
        <w:rPr>
          <w:rFonts w:ascii="Times New Roman" w:hAnsi="Times New Roman" w:cs="Times New Roman"/>
          <w:sz w:val="24"/>
          <w:szCs w:val="24"/>
        </w:rPr>
        <w:t>6. Прочие условия</w:t>
      </w:r>
    </w:p>
    <w:p w:rsidR="00836EFC" w:rsidRPr="003F46D7" w:rsidRDefault="00B1516F">
      <w:pPr>
        <w:rPr>
          <w:rFonts w:ascii="Times New Roman" w:hAnsi="Times New Roman" w:cs="Times New Roman"/>
          <w:sz w:val="24"/>
          <w:szCs w:val="24"/>
        </w:rPr>
      </w:pPr>
      <w:r w:rsidRPr="003F46D7">
        <w:rPr>
          <w:rFonts w:ascii="Times New Roman" w:hAnsi="Times New Roman" w:cs="Times New Roman"/>
          <w:sz w:val="24"/>
          <w:szCs w:val="24"/>
        </w:rPr>
        <w:t xml:space="preserve"> 6.1. Датой заключения Договора является дата зачисления денежных средств на счёт </w:t>
      </w:r>
      <w:proofErr w:type="spellStart"/>
      <w:r w:rsidRPr="003F46D7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3F46D7">
        <w:rPr>
          <w:rFonts w:ascii="Times New Roman" w:hAnsi="Times New Roman" w:cs="Times New Roman"/>
          <w:sz w:val="24"/>
          <w:szCs w:val="24"/>
        </w:rPr>
        <w:t xml:space="preserve">, указанный в разделе 7. </w:t>
      </w:r>
    </w:p>
    <w:p w:rsidR="00836EFC" w:rsidRPr="003F46D7" w:rsidRDefault="00B1516F">
      <w:pPr>
        <w:rPr>
          <w:rFonts w:ascii="Times New Roman" w:hAnsi="Times New Roman" w:cs="Times New Roman"/>
          <w:sz w:val="24"/>
          <w:szCs w:val="24"/>
        </w:rPr>
      </w:pPr>
      <w:r w:rsidRPr="003F46D7">
        <w:rPr>
          <w:rFonts w:ascii="Times New Roman" w:hAnsi="Times New Roman" w:cs="Times New Roman"/>
          <w:sz w:val="24"/>
          <w:szCs w:val="24"/>
        </w:rPr>
        <w:t>6.2. Местом заключения Договора считается город Москва, Российская Федерация. В соответствии с пунктом 3 статьи 434 Гражданского кодекса Российской Федерации Договор считается заключенным в письменной форме.</w:t>
      </w:r>
    </w:p>
    <w:p w:rsidR="00836EFC" w:rsidRPr="003F46D7" w:rsidRDefault="00B1516F">
      <w:pPr>
        <w:rPr>
          <w:rFonts w:ascii="Times New Roman" w:hAnsi="Times New Roman" w:cs="Times New Roman"/>
          <w:sz w:val="24"/>
          <w:szCs w:val="24"/>
        </w:rPr>
      </w:pPr>
      <w:r w:rsidRPr="003F46D7">
        <w:rPr>
          <w:rFonts w:ascii="Times New Roman" w:hAnsi="Times New Roman" w:cs="Times New Roman"/>
          <w:sz w:val="24"/>
          <w:szCs w:val="24"/>
        </w:rPr>
        <w:t xml:space="preserve"> 6.3. В случае возникновения споров и разногласий между Сторонами по настоящему соглашению, они будут по возможности разрешаться путем переговоров. В случае невозможности разрешения спора путем переговоров, споры и разногласия могут решаться в соответствии с действующим законодательством Российской Федерации в судебных инстанциях по месту нахождения </w:t>
      </w:r>
      <w:proofErr w:type="spellStart"/>
      <w:r w:rsidRPr="003F46D7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3F46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6EFC" w:rsidRPr="003F46D7" w:rsidRDefault="00836EFC">
      <w:pPr>
        <w:rPr>
          <w:rFonts w:ascii="Times New Roman" w:hAnsi="Times New Roman" w:cs="Times New Roman"/>
          <w:sz w:val="24"/>
          <w:szCs w:val="24"/>
        </w:rPr>
      </w:pPr>
    </w:p>
    <w:p w:rsidR="00836EFC" w:rsidRPr="003F46D7" w:rsidRDefault="00B1516F">
      <w:pPr>
        <w:rPr>
          <w:rFonts w:ascii="Times New Roman" w:hAnsi="Times New Roman" w:cs="Times New Roman"/>
          <w:sz w:val="24"/>
          <w:szCs w:val="24"/>
        </w:rPr>
      </w:pPr>
      <w:r w:rsidRPr="003F46D7">
        <w:rPr>
          <w:rFonts w:ascii="Times New Roman" w:hAnsi="Times New Roman" w:cs="Times New Roman"/>
          <w:sz w:val="24"/>
          <w:szCs w:val="24"/>
        </w:rPr>
        <w:t xml:space="preserve">7. Сведения о </w:t>
      </w:r>
      <w:proofErr w:type="spellStart"/>
      <w:r w:rsidRPr="003F46D7">
        <w:rPr>
          <w:rFonts w:ascii="Times New Roman" w:hAnsi="Times New Roman" w:cs="Times New Roman"/>
          <w:sz w:val="24"/>
          <w:szCs w:val="24"/>
        </w:rPr>
        <w:t>Благополучателе</w:t>
      </w:r>
      <w:proofErr w:type="spellEnd"/>
    </w:p>
    <w:p w:rsidR="00836EFC" w:rsidRPr="003F46D7" w:rsidRDefault="00B1516F">
      <w:pPr>
        <w:rPr>
          <w:rFonts w:ascii="Times New Roman" w:hAnsi="Times New Roman" w:cs="Times New Roman"/>
          <w:sz w:val="24"/>
          <w:szCs w:val="24"/>
        </w:rPr>
      </w:pPr>
      <w:r w:rsidRPr="003F46D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67"/>
        <w:gridCol w:w="4678"/>
      </w:tblGrid>
      <w:tr w:rsidR="00836EFC" w:rsidRPr="003F46D7" w:rsidTr="0092046A">
        <w:trPr>
          <w:trHeight w:val="794"/>
        </w:trPr>
        <w:tc>
          <w:tcPr>
            <w:tcW w:w="4785" w:type="dxa"/>
            <w:vAlign w:val="center"/>
          </w:tcPr>
          <w:p w:rsidR="00836EFC" w:rsidRPr="003F46D7" w:rsidRDefault="00836EFC" w:rsidP="0092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Полное</w:t>
            </w:r>
          </w:p>
          <w:p w:rsidR="00836EFC" w:rsidRPr="003F46D7" w:rsidRDefault="00836EFC" w:rsidP="0092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836EFC" w:rsidRPr="003F46D7" w:rsidRDefault="00836EFC" w:rsidP="0092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6D7">
              <w:rPr>
                <w:rFonts w:ascii="Times New Roman" w:hAnsi="Times New Roman" w:cs="Times New Roman"/>
                <w:bCs/>
                <w:sz w:val="24"/>
                <w:szCs w:val="24"/>
              </w:rPr>
              <w:t>Фонд содействия развитию буддизма и буддийских организаций "Селенга"</w:t>
            </w:r>
          </w:p>
        </w:tc>
      </w:tr>
      <w:tr w:rsidR="00836EFC" w:rsidRPr="003F46D7" w:rsidTr="0092046A">
        <w:trPr>
          <w:trHeight w:val="794"/>
        </w:trPr>
        <w:tc>
          <w:tcPr>
            <w:tcW w:w="4785" w:type="dxa"/>
            <w:vAlign w:val="center"/>
          </w:tcPr>
          <w:p w:rsidR="00836EFC" w:rsidRPr="003F46D7" w:rsidRDefault="00836EFC" w:rsidP="0092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Сокращенное</w:t>
            </w:r>
          </w:p>
          <w:p w:rsidR="00836EFC" w:rsidRPr="003F46D7" w:rsidRDefault="00836EFC" w:rsidP="0092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836EFC" w:rsidRPr="003F46D7" w:rsidRDefault="00836EFC" w:rsidP="0092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6D7">
              <w:rPr>
                <w:rFonts w:ascii="Times New Roman" w:hAnsi="Times New Roman" w:cs="Times New Roman"/>
                <w:bCs/>
                <w:sz w:val="24"/>
                <w:szCs w:val="24"/>
              </w:rPr>
              <w:t>Фонд</w:t>
            </w:r>
            <w:r w:rsidRPr="003F46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F46D7">
              <w:rPr>
                <w:rFonts w:ascii="Times New Roman" w:hAnsi="Times New Roman" w:cs="Times New Roman"/>
                <w:bCs/>
                <w:sz w:val="24"/>
                <w:szCs w:val="24"/>
              </w:rPr>
              <w:t>"Селенга"</w:t>
            </w:r>
          </w:p>
        </w:tc>
      </w:tr>
      <w:tr w:rsidR="00836EFC" w:rsidRPr="003F46D7" w:rsidTr="0092046A">
        <w:trPr>
          <w:trHeight w:val="397"/>
        </w:trPr>
        <w:tc>
          <w:tcPr>
            <w:tcW w:w="4785" w:type="dxa"/>
            <w:vAlign w:val="center"/>
          </w:tcPr>
          <w:p w:rsidR="00836EFC" w:rsidRPr="003F46D7" w:rsidRDefault="00836EFC" w:rsidP="0092046A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Юридический адрес</w:t>
            </w:r>
            <w:r w:rsidRPr="003F4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86" w:type="dxa"/>
            <w:vAlign w:val="center"/>
          </w:tcPr>
          <w:p w:rsidR="00836EFC" w:rsidRPr="003F46D7" w:rsidRDefault="00836EFC" w:rsidP="0092046A">
            <w:pPr>
              <w:spacing w:line="227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6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109147, Россия, </w:t>
            </w:r>
            <w:proofErr w:type="spellStart"/>
            <w:r w:rsidRPr="003F46D7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3F46D7">
              <w:rPr>
                <w:rFonts w:ascii="Times New Roman" w:hAnsi="Times New Roman" w:cs="Times New Roman"/>
                <w:sz w:val="24"/>
                <w:szCs w:val="24"/>
              </w:rPr>
              <w:t>, ул. Марксистская, д.20, стр.8, помещ.2.</w:t>
            </w:r>
          </w:p>
        </w:tc>
      </w:tr>
      <w:tr w:rsidR="00836EFC" w:rsidRPr="003F46D7" w:rsidTr="0092046A">
        <w:trPr>
          <w:trHeight w:val="397"/>
        </w:trPr>
        <w:tc>
          <w:tcPr>
            <w:tcW w:w="4785" w:type="dxa"/>
            <w:vAlign w:val="center"/>
          </w:tcPr>
          <w:p w:rsidR="00836EFC" w:rsidRPr="003F46D7" w:rsidRDefault="00836EFC" w:rsidP="0092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4786" w:type="dxa"/>
            <w:vAlign w:val="center"/>
          </w:tcPr>
          <w:p w:rsidR="00836EFC" w:rsidRPr="003F46D7" w:rsidRDefault="00836EFC" w:rsidP="0092046A">
            <w:pPr>
              <w:spacing w:line="227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6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109147, Россия, </w:t>
            </w:r>
            <w:proofErr w:type="spellStart"/>
            <w:r w:rsidRPr="003F46D7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3F46D7">
              <w:rPr>
                <w:rFonts w:ascii="Times New Roman" w:hAnsi="Times New Roman" w:cs="Times New Roman"/>
                <w:sz w:val="24"/>
                <w:szCs w:val="24"/>
              </w:rPr>
              <w:t>, ул. Марксистская, д.20, стр.8, помещ.2.</w:t>
            </w:r>
          </w:p>
        </w:tc>
      </w:tr>
      <w:tr w:rsidR="00836EFC" w:rsidRPr="003F46D7" w:rsidTr="0092046A">
        <w:trPr>
          <w:trHeight w:val="397"/>
        </w:trPr>
        <w:tc>
          <w:tcPr>
            <w:tcW w:w="4785" w:type="dxa"/>
            <w:vAlign w:val="center"/>
          </w:tcPr>
          <w:p w:rsidR="00836EFC" w:rsidRPr="003F46D7" w:rsidRDefault="00836EFC" w:rsidP="0092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4786" w:type="dxa"/>
            <w:vAlign w:val="center"/>
          </w:tcPr>
          <w:p w:rsidR="00836EFC" w:rsidRPr="003F46D7" w:rsidRDefault="00836EFC" w:rsidP="0092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6D7">
              <w:rPr>
                <w:rFonts w:ascii="Times New Roman" w:hAnsi="Times New Roman" w:cs="Times New Roman"/>
                <w:bCs/>
                <w:sz w:val="24"/>
                <w:szCs w:val="24"/>
              </w:rPr>
              <w:t>8 906 783-30-15</w:t>
            </w:r>
          </w:p>
        </w:tc>
      </w:tr>
      <w:tr w:rsidR="00836EFC" w:rsidRPr="003F46D7" w:rsidTr="0092046A">
        <w:trPr>
          <w:trHeight w:val="397"/>
        </w:trPr>
        <w:tc>
          <w:tcPr>
            <w:tcW w:w="4785" w:type="dxa"/>
            <w:vAlign w:val="center"/>
          </w:tcPr>
          <w:p w:rsidR="00836EFC" w:rsidRPr="003F46D7" w:rsidRDefault="00836EFC" w:rsidP="0092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4786" w:type="dxa"/>
            <w:vAlign w:val="center"/>
          </w:tcPr>
          <w:p w:rsidR="00836EFC" w:rsidRPr="003F46D7" w:rsidRDefault="00836EFC" w:rsidP="0092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F46D7">
              <w:rPr>
                <w:rFonts w:ascii="Times New Roman" w:hAnsi="Times New Roman" w:cs="Times New Roman"/>
                <w:sz w:val="24"/>
                <w:szCs w:val="24"/>
              </w:rPr>
              <w:t>9709074584/770901001</w:t>
            </w:r>
          </w:p>
        </w:tc>
      </w:tr>
      <w:tr w:rsidR="00836EFC" w:rsidRPr="003F46D7" w:rsidTr="0092046A">
        <w:trPr>
          <w:trHeight w:val="397"/>
        </w:trPr>
        <w:tc>
          <w:tcPr>
            <w:tcW w:w="4785" w:type="dxa"/>
            <w:vAlign w:val="center"/>
          </w:tcPr>
          <w:p w:rsidR="00836EFC" w:rsidRPr="003F46D7" w:rsidRDefault="00836EFC" w:rsidP="0092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786" w:type="dxa"/>
            <w:vAlign w:val="center"/>
          </w:tcPr>
          <w:p w:rsidR="00836EFC" w:rsidRPr="003F46D7" w:rsidRDefault="00836EFC" w:rsidP="0092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F46D7">
              <w:rPr>
                <w:rFonts w:ascii="Times New Roman" w:hAnsi="Times New Roman" w:cs="Times New Roman"/>
                <w:sz w:val="24"/>
                <w:szCs w:val="24"/>
              </w:rPr>
              <w:t>1217700450087</w:t>
            </w:r>
          </w:p>
        </w:tc>
      </w:tr>
      <w:tr w:rsidR="00836EFC" w:rsidRPr="003F46D7" w:rsidTr="0092046A">
        <w:trPr>
          <w:trHeight w:val="397"/>
        </w:trPr>
        <w:tc>
          <w:tcPr>
            <w:tcW w:w="4785" w:type="dxa"/>
            <w:vAlign w:val="center"/>
          </w:tcPr>
          <w:p w:rsidR="00836EFC" w:rsidRPr="003F46D7" w:rsidRDefault="00836EFC" w:rsidP="0092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4786" w:type="dxa"/>
            <w:vAlign w:val="center"/>
          </w:tcPr>
          <w:p w:rsidR="00836EFC" w:rsidRPr="003F46D7" w:rsidRDefault="00836EFC" w:rsidP="0092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F46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40701810700120000106</w:t>
            </w:r>
          </w:p>
        </w:tc>
      </w:tr>
      <w:tr w:rsidR="00836EFC" w:rsidRPr="003F46D7" w:rsidTr="0092046A">
        <w:trPr>
          <w:trHeight w:val="397"/>
        </w:trPr>
        <w:tc>
          <w:tcPr>
            <w:tcW w:w="4785" w:type="dxa"/>
            <w:vAlign w:val="center"/>
          </w:tcPr>
          <w:p w:rsidR="00836EFC" w:rsidRPr="003F46D7" w:rsidRDefault="00836EFC" w:rsidP="0092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6D7">
              <w:rPr>
                <w:rFonts w:ascii="Times New Roman" w:hAnsi="Times New Roman" w:cs="Times New Roman"/>
                <w:b/>
                <w:sz w:val="24"/>
                <w:szCs w:val="24"/>
              </w:rPr>
              <w:t>Корреспондентский</w:t>
            </w:r>
            <w:r w:rsidRPr="003F4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4786" w:type="dxa"/>
            <w:vAlign w:val="center"/>
          </w:tcPr>
          <w:p w:rsidR="00836EFC" w:rsidRPr="003F46D7" w:rsidRDefault="00836EFC" w:rsidP="0092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F46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30101810145250000411</w:t>
            </w:r>
          </w:p>
        </w:tc>
      </w:tr>
      <w:tr w:rsidR="00836EFC" w:rsidRPr="003F46D7" w:rsidTr="0092046A">
        <w:trPr>
          <w:trHeight w:val="397"/>
        </w:trPr>
        <w:tc>
          <w:tcPr>
            <w:tcW w:w="4785" w:type="dxa"/>
            <w:vAlign w:val="center"/>
          </w:tcPr>
          <w:p w:rsidR="00836EFC" w:rsidRPr="003F46D7" w:rsidRDefault="00836EFC" w:rsidP="0092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4786" w:type="dxa"/>
            <w:vAlign w:val="center"/>
          </w:tcPr>
          <w:p w:rsidR="00836EFC" w:rsidRPr="003F46D7" w:rsidRDefault="00836EFC" w:rsidP="0092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F46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044525411</w:t>
            </w:r>
          </w:p>
        </w:tc>
      </w:tr>
      <w:tr w:rsidR="00836EFC" w:rsidRPr="003F46D7" w:rsidTr="0092046A">
        <w:trPr>
          <w:trHeight w:val="397"/>
        </w:trPr>
        <w:tc>
          <w:tcPr>
            <w:tcW w:w="4785" w:type="dxa"/>
            <w:vAlign w:val="center"/>
          </w:tcPr>
          <w:p w:rsidR="00836EFC" w:rsidRPr="003F46D7" w:rsidRDefault="00836EFC" w:rsidP="0092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4786" w:type="dxa"/>
            <w:vAlign w:val="center"/>
          </w:tcPr>
          <w:p w:rsidR="00836EFC" w:rsidRPr="003F46D7" w:rsidRDefault="00836EFC" w:rsidP="0092046A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3F46D7">
              <w:t> Филиал «Центральный» Банка ВТБ (публичное акционерное общество) в г. Москве (Филиал «Центральный» Банка ВТБ (ПАО))</w:t>
            </w:r>
          </w:p>
        </w:tc>
      </w:tr>
    </w:tbl>
    <w:p w:rsidR="00893FBE" w:rsidRPr="003F46D7" w:rsidRDefault="00893FBE">
      <w:pPr>
        <w:rPr>
          <w:rFonts w:ascii="Times New Roman" w:hAnsi="Times New Roman" w:cs="Times New Roman"/>
          <w:sz w:val="24"/>
          <w:szCs w:val="24"/>
        </w:rPr>
      </w:pPr>
    </w:p>
    <w:sectPr w:rsidR="00893FBE" w:rsidRPr="003F4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6F"/>
    <w:rsid w:val="003F46D7"/>
    <w:rsid w:val="00836EFC"/>
    <w:rsid w:val="00893FBE"/>
    <w:rsid w:val="00B1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6157"/>
  <w15:chartTrackingRefBased/>
  <w15:docId w15:val="{BE812FF5-A26F-4CD5-8BF0-F877683D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836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</cp:revision>
  <dcterms:created xsi:type="dcterms:W3CDTF">2024-04-16T10:45:00Z</dcterms:created>
  <dcterms:modified xsi:type="dcterms:W3CDTF">2024-04-16T13:38:00Z</dcterms:modified>
</cp:coreProperties>
</file>